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DB" w:rsidRPr="008710D5" w:rsidRDefault="00BB13DB" w:rsidP="00BB13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0D5">
        <w:rPr>
          <w:rFonts w:ascii="Times New Roman" w:hAnsi="Times New Roman" w:cs="Times New Roman"/>
          <w:b/>
          <w:sz w:val="32"/>
          <w:szCs w:val="32"/>
        </w:rPr>
        <w:t>Уважаемый Василь Гарипович!</w:t>
      </w:r>
    </w:p>
    <w:p w:rsidR="00BB13DB" w:rsidRDefault="00BB13DB" w:rsidP="00EE6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b/>
          <w:sz w:val="28"/>
          <w:szCs w:val="28"/>
        </w:rPr>
        <w:t>Уважаемые приглашенные</w:t>
      </w:r>
      <w:r w:rsidRPr="00EE6550">
        <w:rPr>
          <w:rFonts w:ascii="Times New Roman" w:hAnsi="Times New Roman" w:cs="Times New Roman"/>
          <w:sz w:val="28"/>
          <w:szCs w:val="28"/>
        </w:rPr>
        <w:t>!</w:t>
      </w:r>
    </w:p>
    <w:p w:rsidR="00EE6550" w:rsidRPr="00EE6550" w:rsidRDefault="00EE6550" w:rsidP="00EE6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13DB" w:rsidRPr="00EE6550" w:rsidRDefault="00BB13DB" w:rsidP="00EE65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Я хочу Вас проинформировать о государственной поддержке, оказываемой сельхозтоваропроизводителям в преддверье проведения весенне-полевых работ, а в так же результаты рабочих комиссий, работавших  в районе  7 апреля текущего года по проверке готовности всех видов сельхозформирований к началу и проведению полевых работ 2016 года.</w:t>
      </w:r>
    </w:p>
    <w:p w:rsidR="00BB13DB" w:rsidRPr="00EE6550" w:rsidRDefault="00BB13DB" w:rsidP="00EE65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Как уже ранее было доложено, в районе весной запланировано посеять зерновых</w:t>
      </w:r>
      <w:r w:rsidR="00556D0D" w:rsidRPr="00EE6550">
        <w:rPr>
          <w:rFonts w:ascii="Times New Roman" w:hAnsi="Times New Roman" w:cs="Times New Roman"/>
          <w:sz w:val="28"/>
          <w:szCs w:val="28"/>
        </w:rPr>
        <w:t xml:space="preserve"> </w:t>
      </w:r>
      <w:r w:rsidR="00556D0D" w:rsidRPr="00EE6550">
        <w:rPr>
          <w:rFonts w:ascii="Times New Roman" w:hAnsi="Times New Roman" w:cs="Times New Roman"/>
          <w:b/>
          <w:sz w:val="28"/>
          <w:szCs w:val="28"/>
        </w:rPr>
        <w:t xml:space="preserve">27895 </w:t>
      </w:r>
      <w:r w:rsidRPr="00EE6550">
        <w:rPr>
          <w:rFonts w:ascii="Times New Roman" w:hAnsi="Times New Roman" w:cs="Times New Roman"/>
          <w:sz w:val="28"/>
          <w:szCs w:val="28"/>
        </w:rPr>
        <w:t xml:space="preserve">гектар. По хозяйствам информация представлена </w:t>
      </w:r>
      <w:r w:rsidRPr="00EE6550">
        <w:rPr>
          <w:rFonts w:ascii="Times New Roman" w:hAnsi="Times New Roman" w:cs="Times New Roman"/>
          <w:b/>
          <w:sz w:val="28"/>
          <w:szCs w:val="28"/>
        </w:rPr>
        <w:t xml:space="preserve">на слайде № 1. </w:t>
      </w:r>
      <w:r w:rsidRPr="00EE6550">
        <w:rPr>
          <w:rFonts w:ascii="Times New Roman" w:hAnsi="Times New Roman" w:cs="Times New Roman"/>
          <w:sz w:val="28"/>
          <w:szCs w:val="28"/>
        </w:rPr>
        <w:t xml:space="preserve"> Картофеля планируем посадить </w:t>
      </w:r>
      <w:r w:rsidR="00556D0D" w:rsidRPr="00EE6550">
        <w:rPr>
          <w:rFonts w:ascii="Times New Roman" w:hAnsi="Times New Roman" w:cs="Times New Roman"/>
          <w:b/>
          <w:sz w:val="28"/>
          <w:szCs w:val="28"/>
        </w:rPr>
        <w:t>315</w:t>
      </w:r>
      <w:r w:rsidRPr="00EE6550">
        <w:rPr>
          <w:rFonts w:ascii="Times New Roman" w:hAnsi="Times New Roman" w:cs="Times New Roman"/>
          <w:sz w:val="28"/>
          <w:szCs w:val="28"/>
        </w:rPr>
        <w:t xml:space="preserve"> гектар, </w:t>
      </w:r>
      <w:r w:rsidRPr="00EE6550">
        <w:rPr>
          <w:rFonts w:ascii="Times New Roman" w:hAnsi="Times New Roman" w:cs="Times New Roman"/>
          <w:b/>
          <w:sz w:val="28"/>
          <w:szCs w:val="28"/>
        </w:rPr>
        <w:t xml:space="preserve">слайд № 2, </w:t>
      </w:r>
      <w:r w:rsidRPr="00EE6550">
        <w:rPr>
          <w:rFonts w:ascii="Times New Roman" w:hAnsi="Times New Roman" w:cs="Times New Roman"/>
          <w:sz w:val="28"/>
          <w:szCs w:val="28"/>
        </w:rPr>
        <w:t xml:space="preserve"> высокодоходны</w:t>
      </w:r>
      <w:r w:rsidR="00C74E7D" w:rsidRPr="00EE6550">
        <w:rPr>
          <w:rFonts w:ascii="Times New Roman" w:hAnsi="Times New Roman" w:cs="Times New Roman"/>
          <w:sz w:val="28"/>
          <w:szCs w:val="28"/>
        </w:rPr>
        <w:t>е</w:t>
      </w:r>
      <w:r w:rsidRPr="00EE6550">
        <w:rPr>
          <w:rFonts w:ascii="Times New Roman" w:hAnsi="Times New Roman" w:cs="Times New Roman"/>
          <w:sz w:val="28"/>
          <w:szCs w:val="28"/>
        </w:rPr>
        <w:t xml:space="preserve">  культур</w:t>
      </w:r>
      <w:r w:rsidR="00C74E7D" w:rsidRPr="00EE6550">
        <w:rPr>
          <w:rFonts w:ascii="Times New Roman" w:hAnsi="Times New Roman" w:cs="Times New Roman"/>
          <w:sz w:val="28"/>
          <w:szCs w:val="28"/>
        </w:rPr>
        <w:t>ы</w:t>
      </w:r>
      <w:r w:rsidRPr="00EE6550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C74E7D" w:rsidRPr="00EE6550">
        <w:rPr>
          <w:rFonts w:ascii="Times New Roman" w:hAnsi="Times New Roman" w:cs="Times New Roman"/>
          <w:sz w:val="28"/>
          <w:szCs w:val="28"/>
        </w:rPr>
        <w:t xml:space="preserve">высеяно </w:t>
      </w:r>
      <w:r w:rsidRPr="00EE6550">
        <w:rPr>
          <w:rFonts w:ascii="Times New Roman" w:hAnsi="Times New Roman" w:cs="Times New Roman"/>
          <w:sz w:val="28"/>
          <w:szCs w:val="28"/>
        </w:rPr>
        <w:t xml:space="preserve">  в хозяйствах,  представленные </w:t>
      </w:r>
      <w:r w:rsidRPr="00EE6550">
        <w:rPr>
          <w:rFonts w:ascii="Times New Roman" w:hAnsi="Times New Roman" w:cs="Times New Roman"/>
          <w:b/>
          <w:sz w:val="28"/>
          <w:szCs w:val="28"/>
        </w:rPr>
        <w:t>на слайде № 3</w:t>
      </w:r>
      <w:r w:rsidRPr="00EE6550">
        <w:rPr>
          <w:rFonts w:ascii="Times New Roman" w:hAnsi="Times New Roman" w:cs="Times New Roman"/>
          <w:sz w:val="28"/>
          <w:szCs w:val="28"/>
        </w:rPr>
        <w:t>.</w:t>
      </w:r>
    </w:p>
    <w:p w:rsidR="00BB13DB" w:rsidRPr="00EE6550" w:rsidRDefault="00BB13DB" w:rsidP="00EE65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Минис</w:t>
      </w:r>
      <w:r w:rsidR="00695042" w:rsidRPr="00EE6550">
        <w:rPr>
          <w:rFonts w:ascii="Times New Roman" w:hAnsi="Times New Roman" w:cs="Times New Roman"/>
          <w:sz w:val="28"/>
          <w:szCs w:val="28"/>
        </w:rPr>
        <w:t>терством сельского хозяйства и продовольствия перед хозяйствами ставится задача запастись на каждый гектар материальными ресурсами на сумму не менее 5,5 тыс</w:t>
      </w:r>
      <w:proofErr w:type="gramStart"/>
      <w:r w:rsidR="00695042" w:rsidRPr="00EE65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95042" w:rsidRPr="00EE6550">
        <w:rPr>
          <w:rFonts w:ascii="Times New Roman" w:hAnsi="Times New Roman" w:cs="Times New Roman"/>
          <w:sz w:val="28"/>
          <w:szCs w:val="28"/>
        </w:rPr>
        <w:t>ублей. Это и семена, удобрения, запасные части, горюче-смазочные материалы, протравители и т.д.</w:t>
      </w:r>
    </w:p>
    <w:p w:rsidR="00695042" w:rsidRPr="00EE6550" w:rsidRDefault="00695042" w:rsidP="00EE65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Хозяйства района стремятся выполнить эти показатели. Ведь при минимальных затратах и урожай стоит ожидать соответствующий.</w:t>
      </w:r>
    </w:p>
    <w:p w:rsidR="00695042" w:rsidRPr="00EE6550" w:rsidRDefault="00695042" w:rsidP="00EE65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Всего на посевную </w:t>
      </w:r>
      <w:r w:rsidR="00C32276" w:rsidRPr="00EE6550">
        <w:rPr>
          <w:rFonts w:ascii="Times New Roman" w:hAnsi="Times New Roman" w:cs="Times New Roman"/>
          <w:sz w:val="28"/>
          <w:szCs w:val="28"/>
        </w:rPr>
        <w:t xml:space="preserve">компанию </w:t>
      </w:r>
      <w:r w:rsidRPr="00EE6550">
        <w:rPr>
          <w:rFonts w:ascii="Times New Roman" w:hAnsi="Times New Roman" w:cs="Times New Roman"/>
          <w:sz w:val="28"/>
          <w:szCs w:val="28"/>
        </w:rPr>
        <w:t xml:space="preserve"> по сведениям хозяйств необходимо около 484 млн</w:t>
      </w:r>
      <w:proofErr w:type="gramStart"/>
      <w:r w:rsidRPr="00EE65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E6550">
        <w:rPr>
          <w:rFonts w:ascii="Times New Roman" w:hAnsi="Times New Roman" w:cs="Times New Roman"/>
          <w:sz w:val="28"/>
          <w:szCs w:val="28"/>
        </w:rPr>
        <w:t>уб. В основном хозяйства планируют провести весенне-полевые работы за счёт собственных средств.</w:t>
      </w:r>
    </w:p>
    <w:p w:rsidR="00695042" w:rsidRPr="00EE6550" w:rsidRDefault="00695042" w:rsidP="00EE65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C32276" w:rsidRPr="00EE6550">
        <w:rPr>
          <w:rFonts w:ascii="Times New Roman" w:hAnsi="Times New Roman" w:cs="Times New Roman"/>
          <w:sz w:val="28"/>
          <w:szCs w:val="28"/>
        </w:rPr>
        <w:t xml:space="preserve">, </w:t>
      </w:r>
      <w:r w:rsidRPr="00EE6550">
        <w:rPr>
          <w:rFonts w:ascii="Times New Roman" w:hAnsi="Times New Roman" w:cs="Times New Roman"/>
          <w:sz w:val="28"/>
          <w:szCs w:val="28"/>
        </w:rPr>
        <w:t xml:space="preserve"> Управлением сельского хозяйства и была проведена определённая работа по доведению объёмов государственной поддержки сельхозтоваропроизводителей согласно требованиям законов Российской Федерации и Республики Татарстан.</w:t>
      </w:r>
    </w:p>
    <w:p w:rsidR="00695042" w:rsidRPr="00EE6550" w:rsidRDefault="00695042" w:rsidP="00EE65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Так, на оказание несвязанной поддержки сельскохозяйственным товаропроизводителям в области растениеводства в 2016 году по нашему району были выделены средства Российской Федерации согласно приказ</w:t>
      </w:r>
      <w:r w:rsidR="00691D2B" w:rsidRPr="00EE6550">
        <w:rPr>
          <w:rFonts w:ascii="Times New Roman" w:hAnsi="Times New Roman" w:cs="Times New Roman"/>
          <w:sz w:val="28"/>
          <w:szCs w:val="28"/>
        </w:rPr>
        <w:t>у</w:t>
      </w:r>
      <w:r w:rsidRPr="00EE6550">
        <w:rPr>
          <w:rFonts w:ascii="Times New Roman" w:hAnsi="Times New Roman" w:cs="Times New Roman"/>
          <w:sz w:val="28"/>
          <w:szCs w:val="28"/>
        </w:rPr>
        <w:t xml:space="preserve"> Министерства сельского </w:t>
      </w:r>
      <w:r w:rsidR="005B1A47" w:rsidRPr="00EE6550">
        <w:rPr>
          <w:rFonts w:ascii="Times New Roman" w:hAnsi="Times New Roman" w:cs="Times New Roman"/>
          <w:sz w:val="28"/>
          <w:szCs w:val="28"/>
        </w:rPr>
        <w:t>хозяйства и продовольствия  Республики Татарстан  №19/2-пр от 24 февраля  2016  года 21 млн. 966 тысяч рублей. Средства были перечислены на расчётные счета получателей.</w:t>
      </w:r>
    </w:p>
    <w:p w:rsidR="00691D2B" w:rsidRPr="00EE6550" w:rsidRDefault="005B1A47" w:rsidP="00EE65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Также по этой же программе приказом Министерства сельского хозяйства</w:t>
      </w:r>
      <w:r w:rsidR="00691D2B" w:rsidRPr="00EE6550">
        <w:rPr>
          <w:rFonts w:ascii="Times New Roman" w:hAnsi="Times New Roman" w:cs="Times New Roman"/>
          <w:sz w:val="28"/>
          <w:szCs w:val="28"/>
        </w:rPr>
        <w:t xml:space="preserve"> </w:t>
      </w:r>
      <w:r w:rsidRPr="00EE6550">
        <w:rPr>
          <w:rFonts w:ascii="Times New Roman" w:hAnsi="Times New Roman" w:cs="Times New Roman"/>
          <w:sz w:val="28"/>
          <w:szCs w:val="28"/>
        </w:rPr>
        <w:t xml:space="preserve"> и</w:t>
      </w:r>
      <w:r w:rsidR="00691D2B" w:rsidRPr="00EE6550">
        <w:rPr>
          <w:rFonts w:ascii="Times New Roman" w:hAnsi="Times New Roman" w:cs="Times New Roman"/>
          <w:sz w:val="28"/>
          <w:szCs w:val="28"/>
        </w:rPr>
        <w:t xml:space="preserve"> </w:t>
      </w:r>
      <w:r w:rsidRPr="00EE6550">
        <w:rPr>
          <w:rFonts w:ascii="Times New Roman" w:hAnsi="Times New Roman" w:cs="Times New Roman"/>
          <w:sz w:val="28"/>
          <w:szCs w:val="28"/>
        </w:rPr>
        <w:t xml:space="preserve"> продовольствия </w:t>
      </w:r>
      <w:r w:rsidR="00691D2B" w:rsidRPr="00EE6550">
        <w:rPr>
          <w:rFonts w:ascii="Times New Roman" w:hAnsi="Times New Roman" w:cs="Times New Roman"/>
          <w:sz w:val="28"/>
          <w:szCs w:val="28"/>
        </w:rPr>
        <w:t xml:space="preserve"> </w:t>
      </w:r>
      <w:r w:rsidRPr="00EE6550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691D2B" w:rsidRPr="00EE6550">
        <w:rPr>
          <w:rFonts w:ascii="Times New Roman" w:hAnsi="Times New Roman" w:cs="Times New Roman"/>
          <w:sz w:val="28"/>
          <w:szCs w:val="28"/>
        </w:rPr>
        <w:t xml:space="preserve"> </w:t>
      </w:r>
      <w:r w:rsidRPr="00EE6550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691D2B" w:rsidRPr="00EE6550">
        <w:rPr>
          <w:rFonts w:ascii="Times New Roman" w:hAnsi="Times New Roman" w:cs="Times New Roman"/>
          <w:sz w:val="28"/>
          <w:szCs w:val="28"/>
        </w:rPr>
        <w:t xml:space="preserve"> </w:t>
      </w:r>
      <w:r w:rsidRPr="00EE6550">
        <w:rPr>
          <w:rFonts w:ascii="Times New Roman" w:hAnsi="Times New Roman" w:cs="Times New Roman"/>
          <w:sz w:val="28"/>
          <w:szCs w:val="28"/>
        </w:rPr>
        <w:t xml:space="preserve">№38/2-пр </w:t>
      </w:r>
    </w:p>
    <w:p w:rsidR="005B1A47" w:rsidRPr="00EE6550" w:rsidRDefault="005B1A47" w:rsidP="00EE6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от 15 марта 2016 года выделены средства на приобретение  аммиачной селитры в размере 16 млн. 643 тыс. рублей.</w:t>
      </w:r>
    </w:p>
    <w:p w:rsidR="005B1A47" w:rsidRPr="00EE6550" w:rsidRDefault="005B1A47" w:rsidP="00EE6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 На сегодня все получатели поддержки уже завезли в свои хозяйства причитающиеся удобрения.</w:t>
      </w:r>
    </w:p>
    <w:p w:rsidR="005B1A47" w:rsidRPr="00EE6550" w:rsidRDefault="005B1A47" w:rsidP="00EE65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Для того чтобы хозяйства более эффективно использовали средства государственной поддержки в период весенне-полевых работ </w:t>
      </w:r>
      <w:r w:rsidR="00F6298F" w:rsidRPr="00EE6550">
        <w:rPr>
          <w:rFonts w:ascii="Times New Roman" w:hAnsi="Times New Roman" w:cs="Times New Roman"/>
          <w:sz w:val="28"/>
          <w:szCs w:val="28"/>
        </w:rPr>
        <w:t xml:space="preserve">Управлением сельского хозяйства и продовольствия района оформлены документы и уже </w:t>
      </w:r>
      <w:r w:rsidRPr="00EE6550">
        <w:rPr>
          <w:rFonts w:ascii="Times New Roman" w:hAnsi="Times New Roman" w:cs="Times New Roman"/>
          <w:sz w:val="28"/>
          <w:szCs w:val="28"/>
        </w:rPr>
        <w:t xml:space="preserve"> </w:t>
      </w:r>
      <w:r w:rsidRPr="00EE6550">
        <w:rPr>
          <w:rFonts w:ascii="Times New Roman" w:hAnsi="Times New Roman" w:cs="Times New Roman"/>
          <w:sz w:val="28"/>
          <w:szCs w:val="28"/>
        </w:rPr>
        <w:lastRenderedPageBreak/>
        <w:t xml:space="preserve">Минсельхозпродом </w:t>
      </w:r>
      <w:r w:rsidR="00F6298F" w:rsidRPr="00EE6550">
        <w:rPr>
          <w:rFonts w:ascii="Times New Roman" w:hAnsi="Times New Roman" w:cs="Times New Roman"/>
          <w:sz w:val="28"/>
          <w:szCs w:val="28"/>
        </w:rPr>
        <w:t xml:space="preserve">перечислены </w:t>
      </w:r>
      <w:r w:rsidRPr="00EE6550">
        <w:rPr>
          <w:rFonts w:ascii="Times New Roman" w:hAnsi="Times New Roman" w:cs="Times New Roman"/>
          <w:sz w:val="28"/>
          <w:szCs w:val="28"/>
        </w:rPr>
        <w:t xml:space="preserve"> средства на возмещени</w:t>
      </w:r>
      <w:r w:rsidR="00F6298F" w:rsidRPr="00EE6550">
        <w:rPr>
          <w:rFonts w:ascii="Times New Roman" w:hAnsi="Times New Roman" w:cs="Times New Roman"/>
          <w:sz w:val="28"/>
          <w:szCs w:val="28"/>
        </w:rPr>
        <w:t>я</w:t>
      </w:r>
      <w:r w:rsidRPr="00EE6550">
        <w:rPr>
          <w:rFonts w:ascii="Times New Roman" w:hAnsi="Times New Roman" w:cs="Times New Roman"/>
          <w:sz w:val="28"/>
          <w:szCs w:val="28"/>
        </w:rPr>
        <w:t xml:space="preserve"> части затрат сельхозтоваропроизводителям  на 1 кг ре</w:t>
      </w:r>
      <w:r w:rsidR="00691D2B" w:rsidRPr="00EE6550">
        <w:rPr>
          <w:rFonts w:ascii="Times New Roman" w:hAnsi="Times New Roman" w:cs="Times New Roman"/>
          <w:sz w:val="28"/>
          <w:szCs w:val="28"/>
        </w:rPr>
        <w:t>ализованного молока в 2016 году:</w:t>
      </w:r>
    </w:p>
    <w:p w:rsidR="005B1A47" w:rsidRPr="00EE6550" w:rsidRDefault="00691D2B" w:rsidP="00EE6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- </w:t>
      </w:r>
      <w:r w:rsidR="00F6298F" w:rsidRPr="00EE6550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Pr="00EE6550">
        <w:rPr>
          <w:rFonts w:ascii="Times New Roman" w:hAnsi="Times New Roman" w:cs="Times New Roman"/>
          <w:sz w:val="28"/>
          <w:szCs w:val="28"/>
        </w:rPr>
        <w:t>Республик</w:t>
      </w:r>
      <w:r w:rsidR="00F6298F" w:rsidRPr="00EE6550">
        <w:rPr>
          <w:rFonts w:ascii="Times New Roman" w:hAnsi="Times New Roman" w:cs="Times New Roman"/>
          <w:sz w:val="28"/>
          <w:szCs w:val="28"/>
        </w:rPr>
        <w:t>и</w:t>
      </w:r>
      <w:r w:rsidRPr="00EE6550">
        <w:rPr>
          <w:rFonts w:ascii="Times New Roman" w:hAnsi="Times New Roman" w:cs="Times New Roman"/>
          <w:sz w:val="28"/>
          <w:szCs w:val="28"/>
        </w:rPr>
        <w:t xml:space="preserve"> Татарстан 6 </w:t>
      </w:r>
      <w:r w:rsidR="005B1A47" w:rsidRPr="00EE6550">
        <w:rPr>
          <w:rFonts w:ascii="Times New Roman" w:hAnsi="Times New Roman" w:cs="Times New Roman"/>
          <w:sz w:val="28"/>
          <w:szCs w:val="28"/>
        </w:rPr>
        <w:t xml:space="preserve">млн.415 тыс. </w:t>
      </w:r>
      <w:r w:rsidRPr="00EE6550">
        <w:rPr>
          <w:rFonts w:ascii="Times New Roman" w:hAnsi="Times New Roman" w:cs="Times New Roman"/>
          <w:sz w:val="28"/>
          <w:szCs w:val="28"/>
        </w:rPr>
        <w:t>руб., т.е.</w:t>
      </w:r>
      <w:r w:rsidR="005B1A47" w:rsidRPr="00EE6550">
        <w:rPr>
          <w:rFonts w:ascii="Times New Roman" w:hAnsi="Times New Roman" w:cs="Times New Roman"/>
          <w:sz w:val="28"/>
          <w:szCs w:val="28"/>
        </w:rPr>
        <w:t xml:space="preserve"> </w:t>
      </w:r>
      <w:r w:rsidRPr="00EE6550">
        <w:rPr>
          <w:rFonts w:ascii="Times New Roman" w:hAnsi="Times New Roman" w:cs="Times New Roman"/>
          <w:sz w:val="28"/>
          <w:szCs w:val="28"/>
        </w:rPr>
        <w:t xml:space="preserve">на </w:t>
      </w:r>
      <w:r w:rsidR="005B1A47" w:rsidRPr="00EE6550">
        <w:rPr>
          <w:rFonts w:ascii="Times New Roman" w:hAnsi="Times New Roman" w:cs="Times New Roman"/>
          <w:sz w:val="28"/>
          <w:szCs w:val="28"/>
        </w:rPr>
        <w:t xml:space="preserve">1 л </w:t>
      </w:r>
      <w:r w:rsidRPr="00EE6550">
        <w:rPr>
          <w:rFonts w:ascii="Times New Roman" w:hAnsi="Times New Roman" w:cs="Times New Roman"/>
          <w:sz w:val="28"/>
          <w:szCs w:val="28"/>
        </w:rPr>
        <w:t xml:space="preserve">– 1 </w:t>
      </w:r>
      <w:r w:rsidR="005B1A47" w:rsidRPr="00EE6550">
        <w:rPr>
          <w:rFonts w:ascii="Times New Roman" w:hAnsi="Times New Roman" w:cs="Times New Roman"/>
          <w:sz w:val="28"/>
          <w:szCs w:val="28"/>
        </w:rPr>
        <w:t>руб.84</w:t>
      </w:r>
      <w:r w:rsidR="00BC0E4E" w:rsidRPr="00EE6550">
        <w:rPr>
          <w:rFonts w:ascii="Times New Roman" w:hAnsi="Times New Roman" w:cs="Times New Roman"/>
          <w:sz w:val="28"/>
          <w:szCs w:val="28"/>
        </w:rPr>
        <w:t xml:space="preserve"> коп;</w:t>
      </w:r>
      <w:r w:rsidR="005B1A47" w:rsidRPr="00EE6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A47" w:rsidRPr="00EE6550" w:rsidRDefault="00691D2B" w:rsidP="00EE6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-</w:t>
      </w:r>
      <w:r w:rsidR="00F6298F" w:rsidRPr="00EE6550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5B1A47" w:rsidRPr="00EE6550">
        <w:rPr>
          <w:rFonts w:ascii="Times New Roman" w:hAnsi="Times New Roman" w:cs="Times New Roman"/>
          <w:sz w:val="28"/>
          <w:szCs w:val="28"/>
        </w:rPr>
        <w:t>Российской Федерации 14 млн. 525 тыс. руб., на 1 л</w:t>
      </w:r>
      <w:r w:rsidRPr="00EE6550">
        <w:rPr>
          <w:rFonts w:ascii="Times New Roman" w:hAnsi="Times New Roman" w:cs="Times New Roman"/>
          <w:sz w:val="28"/>
          <w:szCs w:val="28"/>
        </w:rPr>
        <w:t>-</w:t>
      </w:r>
      <w:r w:rsidR="005B1A47" w:rsidRPr="00EE6550">
        <w:rPr>
          <w:rFonts w:ascii="Times New Roman" w:hAnsi="Times New Roman" w:cs="Times New Roman"/>
          <w:sz w:val="28"/>
          <w:szCs w:val="28"/>
        </w:rPr>
        <w:t xml:space="preserve"> 4 руб. 16 копеек</w:t>
      </w:r>
    </w:p>
    <w:p w:rsidR="00691D2B" w:rsidRPr="00EE6550" w:rsidRDefault="00691D2B" w:rsidP="00EE6550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550">
        <w:rPr>
          <w:rFonts w:ascii="Times New Roman" w:hAnsi="Times New Roman" w:cs="Times New Roman"/>
          <w:b/>
          <w:sz w:val="28"/>
          <w:szCs w:val="28"/>
        </w:rPr>
        <w:t>Итого господдержк</w:t>
      </w:r>
      <w:r w:rsidR="00C32276" w:rsidRPr="00EE6550">
        <w:rPr>
          <w:rFonts w:ascii="Times New Roman" w:hAnsi="Times New Roman" w:cs="Times New Roman"/>
          <w:b/>
          <w:sz w:val="28"/>
          <w:szCs w:val="28"/>
        </w:rPr>
        <w:t>и</w:t>
      </w:r>
      <w:r w:rsidRPr="00EE6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98F" w:rsidRPr="00EE6550">
        <w:rPr>
          <w:rFonts w:ascii="Times New Roman" w:hAnsi="Times New Roman" w:cs="Times New Roman"/>
          <w:b/>
          <w:sz w:val="28"/>
          <w:szCs w:val="28"/>
        </w:rPr>
        <w:t xml:space="preserve"> хозяйствами района получено </w:t>
      </w:r>
      <w:r w:rsidRPr="00EE6550">
        <w:rPr>
          <w:rFonts w:ascii="Times New Roman" w:hAnsi="Times New Roman" w:cs="Times New Roman"/>
          <w:b/>
          <w:sz w:val="28"/>
          <w:szCs w:val="28"/>
        </w:rPr>
        <w:t>59548 млн. руб.</w:t>
      </w:r>
    </w:p>
    <w:p w:rsidR="00F6298F" w:rsidRPr="00EE6550" w:rsidRDefault="00F6298F" w:rsidP="00EE655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Кроме этого Министерства сельского хозяйства и продовольствия организовал отпуск дизельного топлива для сельхозформирований всех форм собственности  по цене 29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E6550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EE6550">
        <w:rPr>
          <w:rFonts w:ascii="Times New Roman" w:hAnsi="Times New Roman" w:cs="Times New Roman"/>
          <w:sz w:val="28"/>
          <w:szCs w:val="28"/>
        </w:rPr>
        <w:t xml:space="preserve"> или по  24,4 руб. за литр. В объемах это выглядит так:</w:t>
      </w:r>
    </w:p>
    <w:p w:rsidR="00F6298F" w:rsidRPr="00EE6550" w:rsidRDefault="00F6298F" w:rsidP="00EE655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Март месяц  </w:t>
      </w:r>
      <w:r w:rsidR="009A67F3" w:rsidRPr="00EE6550">
        <w:rPr>
          <w:rFonts w:ascii="Times New Roman" w:hAnsi="Times New Roman" w:cs="Times New Roman"/>
          <w:sz w:val="28"/>
          <w:szCs w:val="28"/>
        </w:rPr>
        <w:t xml:space="preserve">460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тн</w:t>
      </w:r>
      <w:proofErr w:type="spellEnd"/>
    </w:p>
    <w:p w:rsidR="00F6298F" w:rsidRPr="00EE6550" w:rsidRDefault="00F6298F" w:rsidP="00EE655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9A67F3" w:rsidRPr="00EE6550">
        <w:rPr>
          <w:rFonts w:ascii="Times New Roman" w:hAnsi="Times New Roman" w:cs="Times New Roman"/>
          <w:sz w:val="28"/>
          <w:szCs w:val="28"/>
        </w:rPr>
        <w:t>700</w:t>
      </w:r>
    </w:p>
    <w:p w:rsidR="00F6298F" w:rsidRPr="00EE6550" w:rsidRDefault="00F6298F" w:rsidP="00EE655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Май</w:t>
      </w:r>
      <w:r w:rsidR="009A67F3" w:rsidRPr="00EE6550">
        <w:rPr>
          <w:rFonts w:ascii="Times New Roman" w:hAnsi="Times New Roman" w:cs="Times New Roman"/>
          <w:sz w:val="28"/>
          <w:szCs w:val="28"/>
        </w:rPr>
        <w:t xml:space="preserve"> 440</w:t>
      </w:r>
      <w:r w:rsidRPr="00EE6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тн</w:t>
      </w:r>
      <w:proofErr w:type="spellEnd"/>
    </w:p>
    <w:p w:rsidR="00A50FC9" w:rsidRPr="00EE6550" w:rsidRDefault="00C32276" w:rsidP="00EE655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За март месяц ГСМ </w:t>
      </w:r>
      <w:r w:rsidR="00F6298F" w:rsidRPr="00EE6550">
        <w:rPr>
          <w:rFonts w:ascii="Times New Roman" w:hAnsi="Times New Roman" w:cs="Times New Roman"/>
          <w:sz w:val="28"/>
          <w:szCs w:val="28"/>
        </w:rPr>
        <w:t xml:space="preserve"> уже получены</w:t>
      </w:r>
      <w:r w:rsidR="00A50FC9" w:rsidRPr="00EE6550">
        <w:rPr>
          <w:rFonts w:ascii="Times New Roman" w:hAnsi="Times New Roman" w:cs="Times New Roman"/>
          <w:sz w:val="28"/>
          <w:szCs w:val="28"/>
        </w:rPr>
        <w:t>.</w:t>
      </w:r>
    </w:p>
    <w:p w:rsidR="008B62A3" w:rsidRPr="00EE6550" w:rsidRDefault="008B62A3" w:rsidP="00EE6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         В целях обеспечения своевременной подготовки организаций АПК, приказом Министерства сельского хозяйства и продовольствия Республики Татарстан от 28.03.2016 №54/2-пр. «О проведении конкурса среди организаций агропромышленного комплекса по готовности к проведению весенне</w:t>
      </w:r>
      <w:proofErr w:type="gramStart"/>
      <w:r w:rsidRPr="00EE655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E6550">
        <w:rPr>
          <w:rFonts w:ascii="Times New Roman" w:hAnsi="Times New Roman" w:cs="Times New Roman"/>
          <w:sz w:val="28"/>
          <w:szCs w:val="28"/>
        </w:rPr>
        <w:t xml:space="preserve"> полевых работ 2016года» 7 апреля 2016 года  был проведен осмотр готовности тракторов и пр</w:t>
      </w:r>
      <w:r w:rsidR="00C32276" w:rsidRPr="00EE6550">
        <w:rPr>
          <w:rFonts w:ascii="Times New Roman" w:hAnsi="Times New Roman" w:cs="Times New Roman"/>
          <w:sz w:val="28"/>
          <w:szCs w:val="28"/>
        </w:rPr>
        <w:t>ицепных сельхозмашин на весенне</w:t>
      </w:r>
      <w:r w:rsidRPr="00EE6550">
        <w:rPr>
          <w:rFonts w:ascii="Times New Roman" w:hAnsi="Times New Roman" w:cs="Times New Roman"/>
          <w:sz w:val="28"/>
          <w:szCs w:val="28"/>
        </w:rPr>
        <w:t xml:space="preserve">-полевые работы с участием зам.министра сельского хозяйства и продовольствия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Габдрахмановым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Ильдусом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Харисовичем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, главы района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Хазеевым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 Василем Гариповичем, представителями МСХ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Гарифзянова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, Хабибуллина и специалистов </w:t>
      </w:r>
      <w:r w:rsidR="00667ADE" w:rsidRPr="00EE6550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Pr="00EE6550">
        <w:rPr>
          <w:rFonts w:ascii="Times New Roman" w:hAnsi="Times New Roman" w:cs="Times New Roman"/>
          <w:sz w:val="28"/>
          <w:szCs w:val="28"/>
        </w:rPr>
        <w:t>Управления сельского хозяйства.</w:t>
      </w:r>
    </w:p>
    <w:p w:rsidR="008B62A3" w:rsidRPr="00EE6550" w:rsidRDefault="008B62A3" w:rsidP="00EE65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          В нашем районе имеется 550 единиц тракторов всех марок, 25 единиц посевных комплексов, 252 единиц сеялок, 206 единиц культиваторов, 4545 единиц зубовых борон. Подготовка сельскохозяйственной техники к весенне-полевым работам 2016 года в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сельхозформированиях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 нашего района в целом находится на стадии завершения. Техническая готовность на сегодняшний день </w:t>
      </w:r>
      <w:r w:rsidRPr="00EE6550">
        <w:rPr>
          <w:rFonts w:ascii="Times New Roman" w:hAnsi="Times New Roman" w:cs="Times New Roman"/>
          <w:b/>
          <w:sz w:val="28"/>
          <w:szCs w:val="28"/>
        </w:rPr>
        <w:t xml:space="preserve">составляет более 99%  по тракторам и  100% по сеялкам и культиваторам.  </w:t>
      </w:r>
    </w:p>
    <w:p w:rsidR="008B62A3" w:rsidRPr="00EE6550" w:rsidRDefault="008B62A3" w:rsidP="00EE6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         Члены комиссий оценивали готовность по разным показателям и выставляли баллы. Проверили готовность  тракторов в машинн</w:t>
      </w:r>
      <w:proofErr w:type="gramStart"/>
      <w:r w:rsidRPr="00EE655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E6550">
        <w:rPr>
          <w:rFonts w:ascii="Times New Roman" w:hAnsi="Times New Roman" w:cs="Times New Roman"/>
          <w:sz w:val="28"/>
          <w:szCs w:val="28"/>
        </w:rPr>
        <w:t xml:space="preserve"> тракторном парке, прохождение технического осмотра, создание  выездных ремонтных звеньев с передвижными сварочными агрегатами, передвижного заправщика горюче- смазочного материала, готовность всех прицепных агрегатов, организовано  ли горячее питание- каждый вопрос был проверен и оценен отдельно. </w:t>
      </w:r>
    </w:p>
    <w:p w:rsidR="008B62A3" w:rsidRPr="00EE6550" w:rsidRDefault="008B62A3" w:rsidP="00EE6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           На сегодняшний день выделились такие лидирующие хозяйства как: Агрофирма «Кама» </w:t>
      </w:r>
      <w:proofErr w:type="gramStart"/>
      <w:r w:rsidRPr="00EE6550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EE6550">
        <w:rPr>
          <w:rFonts w:ascii="Times New Roman" w:hAnsi="Times New Roman" w:cs="Times New Roman"/>
          <w:sz w:val="28"/>
          <w:szCs w:val="28"/>
        </w:rPr>
        <w:t xml:space="preserve"> «Камский Бекон». </w:t>
      </w:r>
    </w:p>
    <w:p w:rsidR="008B62A3" w:rsidRPr="00EE6550" w:rsidRDefault="008B62A3" w:rsidP="00EE6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          Комиссия в своей работе особо обратил внимание на охрану труда и технику безопасности во время весенне-полевых работ 2016 года, на </w:t>
      </w:r>
      <w:r w:rsidR="00AC43BB" w:rsidRPr="00EE6550">
        <w:rPr>
          <w:rFonts w:ascii="Times New Roman" w:hAnsi="Times New Roman" w:cs="Times New Roman"/>
          <w:sz w:val="28"/>
          <w:szCs w:val="28"/>
        </w:rPr>
        <w:t>обеспечение механизаторов спец</w:t>
      </w:r>
      <w:r w:rsidRPr="00EE6550">
        <w:rPr>
          <w:rFonts w:ascii="Times New Roman" w:hAnsi="Times New Roman" w:cs="Times New Roman"/>
          <w:sz w:val="28"/>
          <w:szCs w:val="28"/>
        </w:rPr>
        <w:t xml:space="preserve">одеждой, средствами индивидуальной защиты. В целях недопущения несчастных случаев, до начала весенне-полевых работ необходимо </w:t>
      </w:r>
      <w:r w:rsidRPr="00EE6550">
        <w:rPr>
          <w:rFonts w:ascii="Times New Roman" w:hAnsi="Times New Roman" w:cs="Times New Roman"/>
          <w:sz w:val="28"/>
          <w:szCs w:val="28"/>
        </w:rPr>
        <w:lastRenderedPageBreak/>
        <w:t>провести очередные и внеочередные инструктажи, также провести разъяснительную работу с проведением инструкта</w:t>
      </w:r>
      <w:r w:rsidR="00AC43BB" w:rsidRPr="00EE6550">
        <w:rPr>
          <w:rFonts w:ascii="Times New Roman" w:hAnsi="Times New Roman" w:cs="Times New Roman"/>
          <w:sz w:val="28"/>
          <w:szCs w:val="28"/>
        </w:rPr>
        <w:t>жей вновь прибывших работников.</w:t>
      </w:r>
    </w:p>
    <w:p w:rsidR="00EE6550" w:rsidRDefault="00A50FC9" w:rsidP="00EE655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В ходе работы, комиссии особое внимание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уделяны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  и качеству семенного материала. </w:t>
      </w:r>
      <w:r w:rsidR="00F6298F" w:rsidRPr="00EE6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98F" w:rsidRPr="00EE6550" w:rsidRDefault="00A50FC9" w:rsidP="00EE655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На складах наших хозяйств имеется около 6 тыс</w:t>
      </w:r>
      <w:proofErr w:type="gramStart"/>
      <w:r w:rsidRPr="00EE655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E6550">
        <w:rPr>
          <w:rFonts w:ascii="Times New Roman" w:hAnsi="Times New Roman" w:cs="Times New Roman"/>
          <w:sz w:val="28"/>
          <w:szCs w:val="28"/>
        </w:rPr>
        <w:t xml:space="preserve">онн яровой пшеницы сортов: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Йолдыз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Хаят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Иделле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, Экада-109, Экада-70,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Уралосибирская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>.</w:t>
      </w:r>
    </w:p>
    <w:p w:rsidR="00A50FC9" w:rsidRPr="00EE6550" w:rsidRDefault="00A50FC9" w:rsidP="00EE655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3 тысячи 650 тонн ячменя сортов: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Раушан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Тимерхан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 и других культур около десятки различных сортов в количестве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полутара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 тысячи тонн.</w:t>
      </w:r>
    </w:p>
    <w:p w:rsidR="00A50FC9" w:rsidRPr="00EE6550" w:rsidRDefault="00A50FC9" w:rsidP="00EE655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    Если подойти к репродукционному составу, массовые репродукции составляют 4%. Семена массовых репродукций имеют ПК Биклянь, КФХ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Вильданов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 и мелкие крестьянско-фермерские хозяйства.</w:t>
      </w:r>
    </w:p>
    <w:p w:rsidR="00A50FC9" w:rsidRPr="00EE6550" w:rsidRDefault="00A50FC9" w:rsidP="00EE655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Семян в районе в достаточном количестве. Хозяйства продолжают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сортообмен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 и закупки.</w:t>
      </w:r>
    </w:p>
    <w:p w:rsidR="00A50FC9" w:rsidRPr="00EE6550" w:rsidRDefault="00A50FC9" w:rsidP="00EE655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     Ещё раз хочу заострить внимание на кукурузу. Для возделывания по зерновой технологии наиболее  пригодны в наших условиях </w:t>
      </w:r>
      <w:proofErr w:type="gramStart"/>
      <w:r w:rsidRPr="00EE6550">
        <w:rPr>
          <w:rFonts w:ascii="Times New Roman" w:hAnsi="Times New Roman" w:cs="Times New Roman"/>
          <w:sz w:val="28"/>
          <w:szCs w:val="28"/>
        </w:rPr>
        <w:t>очень раннеспелые</w:t>
      </w:r>
      <w:proofErr w:type="gramEnd"/>
      <w:r w:rsidRPr="00EE6550">
        <w:rPr>
          <w:rFonts w:ascii="Times New Roman" w:hAnsi="Times New Roman" w:cs="Times New Roman"/>
          <w:sz w:val="28"/>
          <w:szCs w:val="28"/>
        </w:rPr>
        <w:t xml:space="preserve"> и раннеспелые сорта кукурузы с вегетационным периодом 90-100 дней.</w:t>
      </w:r>
    </w:p>
    <w:p w:rsidR="00EE6550" w:rsidRDefault="00A50FC9" w:rsidP="00EE6550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 xml:space="preserve">     Сорта кукурузы указаны на слайде</w:t>
      </w:r>
      <w:r w:rsidRPr="00EE6550">
        <w:rPr>
          <w:rFonts w:ascii="Times New Roman" w:hAnsi="Times New Roman" w:cs="Times New Roman"/>
          <w:b/>
          <w:sz w:val="28"/>
          <w:szCs w:val="28"/>
        </w:rPr>
        <w:t>.</w:t>
      </w:r>
    </w:p>
    <w:p w:rsidR="00E5085B" w:rsidRPr="00EE6550" w:rsidRDefault="00E5085B" w:rsidP="00EE655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6550">
        <w:rPr>
          <w:rFonts w:ascii="Times New Roman" w:hAnsi="Times New Roman" w:cs="Times New Roman"/>
          <w:sz w:val="28"/>
          <w:szCs w:val="28"/>
        </w:rPr>
        <w:t xml:space="preserve">    В целом все </w:t>
      </w:r>
      <w:proofErr w:type="spellStart"/>
      <w:r w:rsidRPr="00EE6550"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 w:rsidRPr="00EE6550">
        <w:rPr>
          <w:rFonts w:ascii="Times New Roman" w:hAnsi="Times New Roman" w:cs="Times New Roman"/>
          <w:sz w:val="28"/>
          <w:szCs w:val="28"/>
        </w:rPr>
        <w:t xml:space="preserve"> очень ответственно и качественно подготовились к весенне-полевым работам 2016 г. Ждем хорошей погоды.</w:t>
      </w:r>
    </w:p>
    <w:p w:rsidR="00A00F61" w:rsidRPr="00EE6550" w:rsidRDefault="00A00F61" w:rsidP="00EE6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Информация окончена.</w:t>
      </w:r>
    </w:p>
    <w:p w:rsidR="00691D2B" w:rsidRPr="00EE6550" w:rsidRDefault="00691D2B" w:rsidP="00EE6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550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A609AF" w:rsidRPr="00EE6550" w:rsidRDefault="00A609AF" w:rsidP="00EE6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09AF" w:rsidRPr="00EE6550" w:rsidSect="00F6354A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DB"/>
    <w:rsid w:val="00036FFF"/>
    <w:rsid w:val="00357BB8"/>
    <w:rsid w:val="00556D0D"/>
    <w:rsid w:val="005B1A47"/>
    <w:rsid w:val="00667ADE"/>
    <w:rsid w:val="00691D2B"/>
    <w:rsid w:val="00695042"/>
    <w:rsid w:val="006D5DFB"/>
    <w:rsid w:val="0084607F"/>
    <w:rsid w:val="008710D5"/>
    <w:rsid w:val="008B62A3"/>
    <w:rsid w:val="008E2D5B"/>
    <w:rsid w:val="00997B4A"/>
    <w:rsid w:val="009A67F3"/>
    <w:rsid w:val="00A00F61"/>
    <w:rsid w:val="00A04007"/>
    <w:rsid w:val="00A50FC9"/>
    <w:rsid w:val="00A609AF"/>
    <w:rsid w:val="00AC43BB"/>
    <w:rsid w:val="00BB13DB"/>
    <w:rsid w:val="00BC0E4E"/>
    <w:rsid w:val="00BF0A69"/>
    <w:rsid w:val="00C32276"/>
    <w:rsid w:val="00C74E7D"/>
    <w:rsid w:val="00E5085B"/>
    <w:rsid w:val="00EE6550"/>
    <w:rsid w:val="00F6298F"/>
    <w:rsid w:val="00F6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D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0FC9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D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0FC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FB62F-E550-4907-94BA-C36A7726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mustafina</cp:lastModifiedBy>
  <cp:revision>3</cp:revision>
  <cp:lastPrinted>2016-04-08T14:27:00Z</cp:lastPrinted>
  <dcterms:created xsi:type="dcterms:W3CDTF">2016-04-08T13:34:00Z</dcterms:created>
  <dcterms:modified xsi:type="dcterms:W3CDTF">2016-04-08T14:27:00Z</dcterms:modified>
</cp:coreProperties>
</file>